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7" w:rsidRDefault="00A72D77" w:rsidP="00A72D77">
      <w:pPr>
        <w:jc w:val="center"/>
        <w:rPr>
          <w:b/>
          <w:sz w:val="36"/>
          <w:szCs w:val="36"/>
        </w:rPr>
      </w:pPr>
    </w:p>
    <w:p w:rsidR="00E62F33" w:rsidRDefault="00107C68" w:rsidP="00A72D77">
      <w:pPr>
        <w:jc w:val="center"/>
        <w:rPr>
          <w:b/>
          <w:sz w:val="36"/>
          <w:szCs w:val="36"/>
        </w:rPr>
      </w:pPr>
      <w:r w:rsidRPr="00A72D77">
        <w:rPr>
          <w:rFonts w:hint="eastAsia"/>
          <w:b/>
          <w:sz w:val="36"/>
          <w:szCs w:val="36"/>
        </w:rPr>
        <w:t>摇珠通知</w:t>
      </w:r>
    </w:p>
    <w:p w:rsidR="00A72D77" w:rsidRPr="00A72D77" w:rsidRDefault="00A72D77" w:rsidP="00A72D77">
      <w:pPr>
        <w:jc w:val="center"/>
        <w:rPr>
          <w:b/>
          <w:sz w:val="36"/>
          <w:szCs w:val="36"/>
        </w:rPr>
      </w:pPr>
    </w:p>
    <w:p w:rsidR="00107C68" w:rsidRDefault="00DA15BE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我办</w:t>
      </w:r>
      <w:r w:rsidR="00107C68">
        <w:rPr>
          <w:rFonts w:ascii="华文仿宋" w:eastAsia="华文仿宋" w:hAnsi="华文仿宋" w:hint="eastAsia"/>
          <w:sz w:val="32"/>
          <w:szCs w:val="32"/>
        </w:rPr>
        <w:t>定于</w:t>
      </w:r>
      <w:r w:rsidR="002F09E7">
        <w:rPr>
          <w:rFonts w:ascii="华文仿宋" w:eastAsia="华文仿宋" w:hAnsi="华文仿宋" w:hint="eastAsia"/>
          <w:sz w:val="32"/>
          <w:szCs w:val="32"/>
        </w:rPr>
        <w:t>2018</w:t>
      </w:r>
      <w:r w:rsidR="00107C68">
        <w:rPr>
          <w:rFonts w:ascii="华文仿宋" w:eastAsia="华文仿宋" w:hAnsi="华文仿宋" w:hint="eastAsia"/>
          <w:sz w:val="32"/>
          <w:szCs w:val="32"/>
        </w:rPr>
        <w:t>年</w:t>
      </w:r>
      <w:r w:rsidR="002F09E7">
        <w:rPr>
          <w:rFonts w:ascii="华文仿宋" w:eastAsia="华文仿宋" w:hAnsi="华文仿宋" w:hint="eastAsia"/>
          <w:sz w:val="32"/>
          <w:szCs w:val="32"/>
        </w:rPr>
        <w:t>3</w:t>
      </w:r>
      <w:r w:rsidR="00107C68">
        <w:rPr>
          <w:rFonts w:ascii="华文仿宋" w:eastAsia="华文仿宋" w:hAnsi="华文仿宋" w:hint="eastAsia"/>
          <w:sz w:val="32"/>
          <w:szCs w:val="32"/>
        </w:rPr>
        <w:t>月</w:t>
      </w:r>
      <w:r w:rsidR="002F09E7">
        <w:rPr>
          <w:rFonts w:ascii="华文仿宋" w:eastAsia="华文仿宋" w:hAnsi="华文仿宋" w:hint="eastAsia"/>
          <w:sz w:val="32"/>
          <w:szCs w:val="32"/>
        </w:rPr>
        <w:t>27日（星期二</w:t>
      </w:r>
      <w:r w:rsidR="00E11923">
        <w:rPr>
          <w:rFonts w:ascii="华文仿宋" w:eastAsia="华文仿宋" w:hAnsi="华文仿宋" w:hint="eastAsia"/>
          <w:sz w:val="32"/>
          <w:szCs w:val="32"/>
        </w:rPr>
        <w:t>）下</w:t>
      </w:r>
      <w:r w:rsidR="00107C68">
        <w:rPr>
          <w:rFonts w:ascii="华文仿宋" w:eastAsia="华文仿宋" w:hAnsi="华文仿宋" w:hint="eastAsia"/>
          <w:sz w:val="32"/>
          <w:szCs w:val="32"/>
        </w:rPr>
        <w:t>午</w:t>
      </w:r>
      <w:r w:rsidR="00E11923">
        <w:rPr>
          <w:rFonts w:ascii="华文仿宋" w:eastAsia="华文仿宋" w:hAnsi="华文仿宋" w:hint="eastAsia"/>
          <w:sz w:val="32"/>
          <w:szCs w:val="32"/>
        </w:rPr>
        <w:t>3</w:t>
      </w:r>
      <w:r w:rsidR="00107C68">
        <w:rPr>
          <w:rFonts w:ascii="华文仿宋" w:eastAsia="华文仿宋" w:hAnsi="华文仿宋" w:hint="eastAsia"/>
          <w:sz w:val="32"/>
          <w:szCs w:val="32"/>
        </w:rPr>
        <w:t>时在省法院</w:t>
      </w:r>
      <w:r w:rsidR="005D0860">
        <w:rPr>
          <w:rFonts w:ascii="华文仿宋" w:eastAsia="华文仿宋" w:hAnsi="华文仿宋" w:hint="eastAsia"/>
          <w:sz w:val="32"/>
          <w:szCs w:val="32"/>
        </w:rPr>
        <w:t>A</w:t>
      </w:r>
      <w:proofErr w:type="gramStart"/>
      <w:r w:rsidR="00086ED7">
        <w:rPr>
          <w:rFonts w:ascii="华文仿宋" w:eastAsia="华文仿宋" w:hAnsi="华文仿宋" w:hint="eastAsia"/>
          <w:sz w:val="32"/>
          <w:szCs w:val="32"/>
        </w:rPr>
        <w:t>栋四楼</w:t>
      </w:r>
      <w:proofErr w:type="gramEnd"/>
      <w:r w:rsidR="00086ED7">
        <w:rPr>
          <w:rFonts w:ascii="华文仿宋" w:eastAsia="华文仿宋" w:hAnsi="华文仿宋" w:hint="eastAsia"/>
          <w:sz w:val="32"/>
          <w:szCs w:val="32"/>
        </w:rPr>
        <w:t>调解室组织摇珠，摇珠选定机构类别为文书</w:t>
      </w:r>
      <w:r w:rsidR="00167EAA">
        <w:rPr>
          <w:rFonts w:ascii="华文仿宋" w:eastAsia="华文仿宋" w:hAnsi="华文仿宋" w:hint="eastAsia"/>
          <w:sz w:val="32"/>
          <w:szCs w:val="32"/>
        </w:rPr>
        <w:t>鉴定</w:t>
      </w:r>
      <w:r w:rsidR="005D0860">
        <w:rPr>
          <w:rFonts w:ascii="华文仿宋" w:eastAsia="华文仿宋" w:hAnsi="华文仿宋" w:hint="eastAsia"/>
          <w:sz w:val="32"/>
          <w:szCs w:val="32"/>
        </w:rPr>
        <w:t>，案号是</w:t>
      </w:r>
      <w:r w:rsidR="00A72D77">
        <w:rPr>
          <w:rFonts w:ascii="华文仿宋" w:eastAsia="华文仿宋" w:hAnsi="华文仿宋" w:hint="eastAsia"/>
          <w:sz w:val="32"/>
          <w:szCs w:val="32"/>
        </w:rPr>
        <w:t>（</w:t>
      </w:r>
      <w:r w:rsidR="002F09E7">
        <w:rPr>
          <w:rFonts w:ascii="华文仿宋" w:eastAsia="华文仿宋" w:hAnsi="华文仿宋" w:hint="eastAsia"/>
          <w:sz w:val="32"/>
          <w:szCs w:val="32"/>
        </w:rPr>
        <w:t>2016</w:t>
      </w:r>
      <w:r w:rsidR="00167EAA">
        <w:rPr>
          <w:rFonts w:ascii="华文仿宋" w:eastAsia="华文仿宋" w:hAnsi="华文仿宋" w:hint="eastAsia"/>
          <w:sz w:val="32"/>
          <w:szCs w:val="32"/>
        </w:rPr>
        <w:t>）粤民</w:t>
      </w:r>
      <w:r w:rsidR="002F09E7">
        <w:rPr>
          <w:rFonts w:ascii="华文仿宋" w:eastAsia="华文仿宋" w:hAnsi="华文仿宋" w:hint="eastAsia"/>
          <w:sz w:val="32"/>
          <w:szCs w:val="32"/>
        </w:rPr>
        <w:t>初4、5</w:t>
      </w:r>
      <w:r w:rsidR="00A72D77">
        <w:rPr>
          <w:rFonts w:ascii="华文仿宋" w:eastAsia="华文仿宋" w:hAnsi="华文仿宋" w:hint="eastAsia"/>
          <w:sz w:val="32"/>
          <w:szCs w:val="32"/>
        </w:rPr>
        <w:t>号。</w:t>
      </w:r>
      <w:r w:rsidR="00B613CA">
        <w:rPr>
          <w:rFonts w:ascii="华文仿宋" w:eastAsia="华文仿宋" w:hAnsi="华文仿宋" w:hint="eastAsia"/>
          <w:sz w:val="32"/>
          <w:szCs w:val="32"/>
        </w:rPr>
        <w:t>请</w:t>
      </w:r>
      <w:r w:rsidR="00D46F8F">
        <w:rPr>
          <w:rFonts w:ascii="华文仿宋" w:eastAsia="华文仿宋" w:hAnsi="华文仿宋" w:hint="eastAsia"/>
          <w:sz w:val="32"/>
          <w:szCs w:val="32"/>
        </w:rPr>
        <w:t>广东</w:t>
      </w:r>
      <w:r w:rsidR="002F09E7">
        <w:rPr>
          <w:rFonts w:ascii="华文仿宋" w:eastAsia="华文仿宋" w:hAnsi="华文仿宋" w:hint="eastAsia"/>
          <w:sz w:val="32"/>
          <w:szCs w:val="32"/>
        </w:rPr>
        <w:t>中</w:t>
      </w:r>
      <w:proofErr w:type="gramStart"/>
      <w:r w:rsidR="002F09E7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="00D46F8F">
        <w:rPr>
          <w:rFonts w:ascii="华文仿宋" w:eastAsia="华文仿宋" w:hAnsi="华文仿宋" w:hint="eastAsia"/>
          <w:sz w:val="32"/>
          <w:szCs w:val="32"/>
        </w:rPr>
        <w:t>司法鉴定所、</w:t>
      </w:r>
      <w:r w:rsidR="002F09E7">
        <w:rPr>
          <w:rFonts w:ascii="华文仿宋" w:eastAsia="华文仿宋" w:hAnsi="华文仿宋" w:hint="eastAsia"/>
          <w:sz w:val="32"/>
          <w:szCs w:val="32"/>
        </w:rPr>
        <w:t>广东绿色产品认证检测中心</w:t>
      </w:r>
      <w:r w:rsidR="00E11923">
        <w:rPr>
          <w:rFonts w:ascii="华文仿宋" w:eastAsia="华文仿宋" w:hAnsi="华文仿宋" w:hint="eastAsia"/>
          <w:sz w:val="32"/>
          <w:szCs w:val="32"/>
        </w:rPr>
        <w:t>司法鉴定所</w:t>
      </w:r>
      <w:r w:rsidR="00B613CA">
        <w:rPr>
          <w:rFonts w:ascii="华文仿宋" w:eastAsia="华文仿宋" w:hAnsi="华文仿宋" w:hint="eastAsia"/>
          <w:sz w:val="32"/>
          <w:szCs w:val="32"/>
        </w:rPr>
        <w:t>、</w:t>
      </w:r>
      <w:r w:rsidR="00D46F8F">
        <w:rPr>
          <w:rFonts w:ascii="华文仿宋" w:eastAsia="华文仿宋" w:hAnsi="华文仿宋" w:hint="eastAsia"/>
          <w:sz w:val="32"/>
          <w:szCs w:val="32"/>
        </w:rPr>
        <w:t>广东</w:t>
      </w:r>
      <w:r w:rsidR="002F09E7">
        <w:rPr>
          <w:rFonts w:ascii="华文仿宋" w:eastAsia="华文仿宋" w:hAnsi="华文仿宋" w:hint="eastAsia"/>
          <w:sz w:val="32"/>
          <w:szCs w:val="32"/>
        </w:rPr>
        <w:t>天</w:t>
      </w:r>
      <w:proofErr w:type="gramStart"/>
      <w:r w:rsidR="002F09E7">
        <w:rPr>
          <w:rFonts w:ascii="华文仿宋" w:eastAsia="华文仿宋" w:hAnsi="华文仿宋" w:hint="eastAsia"/>
          <w:sz w:val="32"/>
          <w:szCs w:val="32"/>
        </w:rPr>
        <w:t>正</w:t>
      </w:r>
      <w:r w:rsidR="00EC718A">
        <w:rPr>
          <w:rFonts w:ascii="华文仿宋" w:eastAsia="华文仿宋" w:hAnsi="华文仿宋" w:hint="eastAsia"/>
          <w:sz w:val="32"/>
          <w:szCs w:val="32"/>
        </w:rPr>
        <w:t>司法</w:t>
      </w:r>
      <w:proofErr w:type="gramEnd"/>
      <w:r w:rsidR="00EC718A">
        <w:rPr>
          <w:rFonts w:ascii="华文仿宋" w:eastAsia="华文仿宋" w:hAnsi="华文仿宋" w:hint="eastAsia"/>
          <w:sz w:val="32"/>
          <w:szCs w:val="32"/>
        </w:rPr>
        <w:t>鉴定所</w:t>
      </w:r>
      <w:r w:rsidR="00090962">
        <w:rPr>
          <w:rFonts w:ascii="华文仿宋" w:eastAsia="华文仿宋" w:hAnsi="华文仿宋" w:hint="eastAsia"/>
          <w:sz w:val="32"/>
          <w:szCs w:val="32"/>
        </w:rPr>
        <w:t>的法人（或法人指定代理人）及本案当事人携介绍信及</w:t>
      </w:r>
      <w:r w:rsidR="00B613CA">
        <w:rPr>
          <w:rFonts w:ascii="华文仿宋" w:eastAsia="华文仿宋" w:hAnsi="华文仿宋" w:hint="eastAsia"/>
          <w:sz w:val="32"/>
          <w:szCs w:val="32"/>
        </w:rPr>
        <w:t>身份证明准时参加摇珠。联系人电话：</w:t>
      </w:r>
      <w:r w:rsidR="00AF77DF">
        <w:rPr>
          <w:rFonts w:ascii="华文仿宋" w:eastAsia="华文仿宋" w:hAnsi="华文仿宋" w:hint="eastAsia"/>
          <w:sz w:val="32"/>
          <w:szCs w:val="32"/>
        </w:rPr>
        <w:t>020-85110236。</w:t>
      </w:r>
    </w:p>
    <w:p w:rsidR="00B613CA" w:rsidRDefault="00B613CA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特此通知。</w:t>
      </w:r>
    </w:p>
    <w:p w:rsidR="00DA15BE" w:rsidRDefault="00EC718A" w:rsidP="00EC718A">
      <w:pPr>
        <w:ind w:right="4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省法院</w:t>
      </w:r>
      <w:r w:rsidR="00DA15BE">
        <w:rPr>
          <w:rFonts w:ascii="华文仿宋" w:eastAsia="华文仿宋" w:hAnsi="华文仿宋" w:hint="eastAsia"/>
          <w:sz w:val="32"/>
          <w:szCs w:val="32"/>
        </w:rPr>
        <w:t>审判管理办公室</w:t>
      </w:r>
    </w:p>
    <w:p w:rsidR="00B613CA" w:rsidRPr="00B613CA" w:rsidRDefault="008E4F44" w:rsidP="00B613CA">
      <w:pPr>
        <w:ind w:right="640" w:firstLineChars="1800" w:firstLine="57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="00086ED7">
        <w:rPr>
          <w:rFonts w:ascii="华文仿宋" w:eastAsia="华文仿宋" w:hAnsi="华文仿宋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 w:rsidR="00086ED7">
        <w:rPr>
          <w:rFonts w:ascii="华文仿宋" w:eastAsia="华文仿宋" w:hAnsi="华文仿宋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="00086ED7">
        <w:rPr>
          <w:rFonts w:ascii="华文仿宋" w:eastAsia="华文仿宋" w:hAnsi="华文仿宋" w:hint="eastAsia"/>
          <w:sz w:val="32"/>
          <w:szCs w:val="32"/>
        </w:rPr>
        <w:t>1</w:t>
      </w:r>
    </w:p>
    <w:sectPr w:rsidR="00B613CA" w:rsidRPr="00B613CA" w:rsidSect="00E62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7F" w:rsidRDefault="00C5347F" w:rsidP="005D0860">
      <w:r>
        <w:separator/>
      </w:r>
    </w:p>
  </w:endnote>
  <w:endnote w:type="continuationSeparator" w:id="0">
    <w:p w:rsidR="00C5347F" w:rsidRDefault="00C5347F" w:rsidP="005D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7F" w:rsidRDefault="00C5347F" w:rsidP="005D0860">
      <w:r>
        <w:separator/>
      </w:r>
    </w:p>
  </w:footnote>
  <w:footnote w:type="continuationSeparator" w:id="0">
    <w:p w:rsidR="00C5347F" w:rsidRDefault="00C5347F" w:rsidP="005D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C68"/>
    <w:rsid w:val="00051894"/>
    <w:rsid w:val="00086ED7"/>
    <w:rsid w:val="00090962"/>
    <w:rsid w:val="000961BF"/>
    <w:rsid w:val="00107C68"/>
    <w:rsid w:val="00167EAA"/>
    <w:rsid w:val="001E0EFC"/>
    <w:rsid w:val="002F09E7"/>
    <w:rsid w:val="00321957"/>
    <w:rsid w:val="00327909"/>
    <w:rsid w:val="00476925"/>
    <w:rsid w:val="00497467"/>
    <w:rsid w:val="005D0860"/>
    <w:rsid w:val="008613AD"/>
    <w:rsid w:val="008E4F44"/>
    <w:rsid w:val="00A72D77"/>
    <w:rsid w:val="00AF77DF"/>
    <w:rsid w:val="00B3618E"/>
    <w:rsid w:val="00B613CA"/>
    <w:rsid w:val="00B9462A"/>
    <w:rsid w:val="00BD260F"/>
    <w:rsid w:val="00C41D19"/>
    <w:rsid w:val="00C5347F"/>
    <w:rsid w:val="00D46F8F"/>
    <w:rsid w:val="00D47EE7"/>
    <w:rsid w:val="00DA15BE"/>
    <w:rsid w:val="00E11923"/>
    <w:rsid w:val="00E62F33"/>
    <w:rsid w:val="00EC718A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E5270 15311</dc:creator>
  <cp:lastModifiedBy>Dell E5270 15311</cp:lastModifiedBy>
  <cp:revision>13</cp:revision>
  <dcterms:created xsi:type="dcterms:W3CDTF">2017-01-06T06:49:00Z</dcterms:created>
  <dcterms:modified xsi:type="dcterms:W3CDTF">2018-03-21T00:53:00Z</dcterms:modified>
</cp:coreProperties>
</file>